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7A228C" w14:paraId="5492484A" w14:textId="77777777" w:rsidTr="00563C1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C2BC8D9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46C4FA15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modułu (bloku przedmiotów): </w:t>
            </w:r>
            <w:r w:rsidR="00AA2316" w:rsidRPr="007A228C">
              <w:rPr>
                <w:b/>
                <w:sz w:val="22"/>
                <w:szCs w:val="22"/>
              </w:rPr>
              <w:t>Moduł wybieralny</w:t>
            </w:r>
            <w:r w:rsidR="00563C18" w:rsidRPr="007A228C">
              <w:rPr>
                <w:b/>
                <w:sz w:val="22"/>
                <w:szCs w:val="22"/>
              </w:rPr>
              <w:t xml:space="preserve">: </w:t>
            </w:r>
            <w:r w:rsidR="009728CD" w:rsidRPr="007A228C">
              <w:rPr>
                <w:b/>
                <w:sz w:val="22"/>
                <w:szCs w:val="22"/>
              </w:rPr>
              <w:t>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DBADBE3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Kod modułu: </w:t>
            </w:r>
            <w:r w:rsidR="008B224B" w:rsidRPr="007A228C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7A228C" w14:paraId="6C3A5517" w14:textId="77777777" w:rsidTr="00563C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EC1AE6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ED09F21" w14:textId="77777777" w:rsidR="00FC3315" w:rsidRPr="007A228C" w:rsidRDefault="00FC3315" w:rsidP="00F6046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Nazwa przedmiotu:</w:t>
            </w:r>
            <w:r w:rsidR="004474A9" w:rsidRPr="007A228C">
              <w:rPr>
                <w:sz w:val="22"/>
                <w:szCs w:val="22"/>
              </w:rPr>
              <w:t xml:space="preserve"> </w:t>
            </w:r>
            <w:r w:rsidR="00563C18" w:rsidRPr="007A228C">
              <w:rPr>
                <w:b/>
                <w:sz w:val="22"/>
                <w:szCs w:val="22"/>
              </w:rPr>
              <w:t>Analiza rynku i zarządzanie ryzykiem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47589F5" w14:textId="320CDF91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przedmiotu:</w:t>
            </w:r>
            <w:r w:rsidRPr="007A228C">
              <w:rPr>
                <w:b/>
                <w:sz w:val="22"/>
                <w:szCs w:val="22"/>
              </w:rPr>
              <w:t xml:space="preserve"> </w:t>
            </w:r>
            <w:r w:rsidR="00E5363C">
              <w:rPr>
                <w:b/>
                <w:sz w:val="22"/>
                <w:szCs w:val="22"/>
              </w:rPr>
              <w:t>29</w:t>
            </w:r>
          </w:p>
        </w:tc>
      </w:tr>
      <w:tr w:rsidR="00FC3315" w:rsidRPr="007A228C" w14:paraId="466E86CB" w14:textId="77777777" w:rsidTr="00420413">
        <w:trPr>
          <w:cantSplit/>
        </w:trPr>
        <w:tc>
          <w:tcPr>
            <w:tcW w:w="497" w:type="dxa"/>
            <w:vMerge/>
          </w:tcPr>
          <w:p w14:paraId="14DF5270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66A488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A228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7A228C" w14:paraId="0DAD68CC" w14:textId="77777777" w:rsidTr="00420413">
        <w:trPr>
          <w:cantSplit/>
        </w:trPr>
        <w:tc>
          <w:tcPr>
            <w:tcW w:w="497" w:type="dxa"/>
            <w:vMerge/>
          </w:tcPr>
          <w:p w14:paraId="1935E25B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33970E9" w14:textId="77777777"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kierunku: </w:t>
            </w:r>
            <w:r w:rsidRPr="007A228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7A228C" w14:paraId="72731678" w14:textId="77777777" w:rsidTr="00563C18">
        <w:trPr>
          <w:cantSplit/>
        </w:trPr>
        <w:tc>
          <w:tcPr>
            <w:tcW w:w="497" w:type="dxa"/>
            <w:vMerge/>
          </w:tcPr>
          <w:p w14:paraId="509A1EE5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3A0074A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Forma studiów: </w:t>
            </w:r>
            <w:r w:rsidRPr="007A228C">
              <w:rPr>
                <w:b/>
                <w:sz w:val="22"/>
                <w:szCs w:val="22"/>
              </w:rPr>
              <w:t>S</w:t>
            </w:r>
            <w:r w:rsidR="007D7FC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6D448263" w14:textId="77777777"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Profil kształcenia: </w:t>
            </w:r>
            <w:r w:rsidRPr="007A228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84B0E5E" w14:textId="77777777" w:rsidR="00FC3315" w:rsidRPr="007A228C" w:rsidRDefault="00420413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Specjalność: </w:t>
            </w:r>
            <w:r w:rsidRPr="007A228C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7A228C" w14:paraId="5B02F34A" w14:textId="77777777" w:rsidTr="00563C18">
        <w:trPr>
          <w:cantSplit/>
        </w:trPr>
        <w:tc>
          <w:tcPr>
            <w:tcW w:w="497" w:type="dxa"/>
            <w:vMerge/>
          </w:tcPr>
          <w:p w14:paraId="4431F035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AD8E969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Rok / semestr:  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I</w:t>
            </w:r>
            <w:r w:rsidR="004474A9"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/</w:t>
            </w:r>
            <w:r w:rsidR="00622034" w:rsidRPr="007A228C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7E7F37E8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Status przedmiotu /modułu: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7190CC85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Język przedmiotu / 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7A228C" w14:paraId="55E9FCF1" w14:textId="77777777" w:rsidTr="00563C18">
        <w:trPr>
          <w:cantSplit/>
        </w:trPr>
        <w:tc>
          <w:tcPr>
            <w:tcW w:w="497" w:type="dxa"/>
            <w:vMerge/>
          </w:tcPr>
          <w:p w14:paraId="1B3C4A28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F5A610" w14:textId="77777777" w:rsidR="00FC3315" w:rsidRPr="007A228C" w:rsidRDefault="00FC3315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4F0A33B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EB2EC2C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11B1061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6501C27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A54BF82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043D909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inne </w:t>
            </w:r>
            <w:r w:rsidRPr="007A228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7A228C" w14:paraId="308201CA" w14:textId="77777777" w:rsidTr="00563C18">
        <w:trPr>
          <w:cantSplit/>
        </w:trPr>
        <w:tc>
          <w:tcPr>
            <w:tcW w:w="497" w:type="dxa"/>
            <w:vMerge/>
          </w:tcPr>
          <w:p w14:paraId="0C999F1E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C79F525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DBE95EF" w14:textId="77777777" w:rsidR="00FC3315" w:rsidRPr="007A228C" w:rsidRDefault="007D7F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438AD7A7" w14:textId="77777777" w:rsidR="00FC3315" w:rsidRPr="007A228C" w:rsidRDefault="007D7FC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407FF5D0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80605BB" w14:textId="77777777" w:rsidR="00FC3315" w:rsidRPr="007A228C" w:rsidRDefault="007D7F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13" w:type="dxa"/>
            <w:vAlign w:val="center"/>
          </w:tcPr>
          <w:p w14:paraId="6A169040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EA8E5BA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68B678C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E2353E" w:rsidRPr="007A228C" w14:paraId="70A7B8BF" w14:textId="77777777" w:rsidTr="004204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D100C13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BAC00CE" w14:textId="77777777" w:rsidR="00E2353E" w:rsidRPr="007A228C" w:rsidRDefault="006A6A17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 prof. uczelni</w:t>
            </w:r>
          </w:p>
        </w:tc>
      </w:tr>
      <w:tr w:rsidR="00E2353E" w:rsidRPr="007A228C" w14:paraId="67A12F20" w14:textId="77777777" w:rsidTr="00420413">
        <w:tc>
          <w:tcPr>
            <w:tcW w:w="2988" w:type="dxa"/>
            <w:vAlign w:val="center"/>
          </w:tcPr>
          <w:p w14:paraId="6D677663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535AFAC" w14:textId="13BDAB84" w:rsidR="00E2353E" w:rsidRPr="007A228C" w:rsidRDefault="006A6A17" w:rsidP="00420413">
            <w:pPr>
              <w:rPr>
                <w:color w:val="FF0000"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</w:t>
            </w:r>
            <w:r w:rsidR="00E2353E" w:rsidRPr="007A228C">
              <w:rPr>
                <w:sz w:val="22"/>
                <w:szCs w:val="22"/>
              </w:rPr>
              <w:t xml:space="preserve"> </w:t>
            </w:r>
            <w:r w:rsidR="00420413" w:rsidRPr="007A228C">
              <w:rPr>
                <w:sz w:val="22"/>
                <w:szCs w:val="22"/>
              </w:rPr>
              <w:t>prof. uczelni</w:t>
            </w:r>
            <w:r w:rsidR="00E10DBC">
              <w:rPr>
                <w:sz w:val="22"/>
                <w:szCs w:val="22"/>
              </w:rPr>
              <w:t>;</w:t>
            </w:r>
            <w:r w:rsidR="007D7FC1">
              <w:rPr>
                <w:sz w:val="22"/>
                <w:szCs w:val="22"/>
              </w:rPr>
              <w:t xml:space="preserve"> </w:t>
            </w:r>
            <w:r w:rsidR="00E10DBC">
              <w:t xml:space="preserve">dr </w:t>
            </w:r>
            <w:r w:rsidR="00E10DBC" w:rsidRPr="00D610EB">
              <w:t>Oleksandra Oliynychuk</w:t>
            </w:r>
          </w:p>
        </w:tc>
      </w:tr>
      <w:tr w:rsidR="00E2353E" w:rsidRPr="007A228C" w14:paraId="452388DE" w14:textId="77777777" w:rsidTr="00420413">
        <w:tc>
          <w:tcPr>
            <w:tcW w:w="2988" w:type="dxa"/>
            <w:vAlign w:val="center"/>
          </w:tcPr>
          <w:p w14:paraId="2D99D011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0CFF62B" w14:textId="77777777" w:rsidR="00E2353E" w:rsidRPr="007A228C" w:rsidRDefault="00E2353E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E2353E" w:rsidRPr="007A228C" w14:paraId="27913EFE" w14:textId="77777777" w:rsidTr="004204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467DCB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E54D58C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Analiza finansowa</w:t>
            </w:r>
          </w:p>
        </w:tc>
      </w:tr>
    </w:tbl>
    <w:p w14:paraId="0A2A55AB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7A228C" w14:paraId="4D76F93D" w14:textId="77777777" w:rsidTr="0042041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52527DD" w14:textId="77777777"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7A228C" w14:paraId="7AE6E0ED" w14:textId="77777777" w:rsidTr="0042041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447C96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6C881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EC9E1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kierunkowego efektu</w:t>
            </w:r>
          </w:p>
          <w:p w14:paraId="4883948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uczenia się</w:t>
            </w:r>
          </w:p>
        </w:tc>
      </w:tr>
      <w:tr w:rsidR="00E2353E" w:rsidRPr="007A228C" w14:paraId="481ED154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4FE008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52572B" w14:textId="77777777" w:rsidR="00E2353E" w:rsidRPr="007A228C" w:rsidRDefault="00420413" w:rsidP="0014395F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Ma wiedze w zakresie </w:t>
            </w:r>
            <w:r w:rsidR="00E2353E" w:rsidRPr="007A228C">
              <w:rPr>
                <w:rFonts w:ascii="Times New Roman" w:hAnsi="Times New Roman" w:cs="Times New Roman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6D24F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E2353E" w:rsidRPr="007A228C" w14:paraId="411DAA6A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5158EF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CDA55D" w14:textId="77777777"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Ma wiedze w zakresie </w:t>
            </w:r>
            <w:r w:rsidR="00E2353E" w:rsidRPr="007A228C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DA0C6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E2353E" w:rsidRPr="007A228C" w14:paraId="654F1068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1F8039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86CAC6" w14:textId="77777777"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Potrafi </w:t>
            </w:r>
            <w:r w:rsidR="00E2353E" w:rsidRPr="007A228C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DCD04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K1P_U03</w:t>
            </w:r>
          </w:p>
        </w:tc>
      </w:tr>
      <w:tr w:rsidR="00E2353E" w:rsidRPr="007A228C" w14:paraId="4BD734FD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354CA9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CAB1EF" w14:textId="77777777"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Analizuje</w:t>
            </w:r>
            <w:r w:rsidR="00E2353E" w:rsidRPr="007A228C">
              <w:rPr>
                <w:sz w:val="22"/>
                <w:szCs w:val="22"/>
              </w:rPr>
              <w:t xml:space="preserve"> relacje między rynkiem a państwem w kontekście uwarunkowań społecznych, ekonomicznych i politycznych oraz </w:t>
            </w:r>
            <w:r w:rsidRPr="007A228C">
              <w:rPr>
                <w:sz w:val="22"/>
                <w:szCs w:val="22"/>
              </w:rPr>
              <w:t>interpretuje</w:t>
            </w:r>
            <w:r w:rsidR="00E2353E" w:rsidRPr="007A228C">
              <w:rPr>
                <w:sz w:val="22"/>
                <w:szCs w:val="22"/>
              </w:rPr>
              <w:t xml:space="preserve"> zmiany zachodzące w otoczeniu lokalnym i regionalnym</w:t>
            </w:r>
            <w:r w:rsidRPr="007A228C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8DCB0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K1P_U06</w:t>
            </w:r>
          </w:p>
        </w:tc>
      </w:tr>
      <w:tr w:rsidR="00E2353E" w:rsidRPr="007A228C" w14:paraId="2117FF12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189AB7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F418ED" w14:textId="77777777" w:rsidR="00E2353E" w:rsidRPr="007A228C" w:rsidRDefault="00E2353E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D09A5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K1P_K06</w:t>
            </w:r>
          </w:p>
        </w:tc>
      </w:tr>
    </w:tbl>
    <w:p w14:paraId="30A12065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7A228C" w14:paraId="1BB9A2E7" w14:textId="77777777" w:rsidTr="00420413">
        <w:tc>
          <w:tcPr>
            <w:tcW w:w="10740" w:type="dxa"/>
            <w:vAlign w:val="center"/>
          </w:tcPr>
          <w:p w14:paraId="306487C7" w14:textId="77777777"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7A228C" w14:paraId="34F3C217" w14:textId="77777777" w:rsidTr="00420413">
        <w:tc>
          <w:tcPr>
            <w:tcW w:w="10740" w:type="dxa"/>
            <w:shd w:val="pct15" w:color="auto" w:fill="FFFFFF"/>
          </w:tcPr>
          <w:p w14:paraId="3BAB47F1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</w:tr>
      <w:tr w:rsidR="00FC3315" w:rsidRPr="007A228C" w14:paraId="233E59D4" w14:textId="77777777" w:rsidTr="00420413">
        <w:tc>
          <w:tcPr>
            <w:tcW w:w="10740" w:type="dxa"/>
          </w:tcPr>
          <w:p w14:paraId="0669C885" w14:textId="77777777"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logitowych; Wykorzystanie modeli probitowych;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7A228C" w14:paraId="3288E0DD" w14:textId="77777777" w:rsidTr="00420413">
        <w:tc>
          <w:tcPr>
            <w:tcW w:w="10740" w:type="dxa"/>
            <w:shd w:val="pct15" w:color="auto" w:fill="FFFFFF"/>
          </w:tcPr>
          <w:p w14:paraId="2A08E6BE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</w:tr>
      <w:tr w:rsidR="00FC3315" w:rsidRPr="007A228C" w14:paraId="27334365" w14:textId="77777777" w:rsidTr="00420413">
        <w:tc>
          <w:tcPr>
            <w:tcW w:w="10740" w:type="dxa"/>
          </w:tcPr>
          <w:p w14:paraId="48274FF5" w14:textId="77777777"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Analiza rynku; Identyfikacja, ocena oraz prognoza ryzyka dla wybranych przedsiębiorstw z Polski, UE oraz Stanów Zjednoczonych – case study (przy wykorzystaniu metod przedstawionych w trakcie wykładów).</w:t>
            </w:r>
          </w:p>
        </w:tc>
      </w:tr>
      <w:tr w:rsidR="00FC3315" w:rsidRPr="007A228C" w14:paraId="36ACCE20" w14:textId="77777777" w:rsidTr="00420413">
        <w:tc>
          <w:tcPr>
            <w:tcW w:w="10740" w:type="dxa"/>
            <w:shd w:val="pct15" w:color="auto" w:fill="FFFFFF"/>
          </w:tcPr>
          <w:p w14:paraId="74AD47EA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</w:tr>
      <w:tr w:rsidR="00FC3315" w:rsidRPr="007A228C" w14:paraId="40B86DB3" w14:textId="77777777" w:rsidTr="00420413">
        <w:tc>
          <w:tcPr>
            <w:tcW w:w="10740" w:type="dxa"/>
          </w:tcPr>
          <w:p w14:paraId="1E6C6DAE" w14:textId="77777777" w:rsidR="00FC3315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14:paraId="7E553C6C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E2353E" w:rsidRPr="007A228C" w14:paraId="6B0AA776" w14:textId="77777777" w:rsidTr="0042041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FBF79E" w14:textId="77777777" w:rsidR="00420413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Literatura podstawowa</w:t>
            </w:r>
          </w:p>
          <w:p w14:paraId="2B572FF5" w14:textId="77777777" w:rsidR="00E2353E" w:rsidRPr="007A228C" w:rsidRDefault="00E2353E" w:rsidP="00420413">
            <w:pPr>
              <w:rPr>
                <w:sz w:val="22"/>
                <w:szCs w:val="22"/>
              </w:rPr>
            </w:pP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14:paraId="4AD78F63" w14:textId="77777777" w:rsidR="00E2353E" w:rsidRPr="007A228C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>Kasiewicz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, Zarządzanie zintegrowanym ryzykiem finansowym w Polsce, 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>Warszawa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 2011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AA4AA72" w14:textId="77777777" w:rsidR="00E2353E" w:rsidRPr="007A228C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>Kaczmarek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 xml:space="preserve"> T.T.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, Zarządzanie ryzykiem. </w:t>
            </w:r>
            <w:r w:rsidRPr="007A228C">
              <w:rPr>
                <w:rFonts w:ascii="Times New Roman" w:hAnsi="Times New Roman" w:cs="Times New Roman"/>
              </w:rPr>
              <w:t>Ujęcie interdyscyplinarne, Warszawa 2010</w:t>
            </w:r>
            <w:r w:rsidR="006A6A17" w:rsidRPr="007A228C">
              <w:rPr>
                <w:rFonts w:ascii="Times New Roman" w:hAnsi="Times New Roman" w:cs="Times New Roman"/>
              </w:rPr>
              <w:t>.</w:t>
            </w:r>
          </w:p>
          <w:p w14:paraId="2A2BBD51" w14:textId="77777777" w:rsidR="00E2353E" w:rsidRPr="007A228C" w:rsidRDefault="006A6A17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Mruk H. (red.), </w:t>
            </w:r>
            <w:r w:rsidR="00E2353E" w:rsidRPr="007A228C">
              <w:rPr>
                <w:rFonts w:ascii="Times New Roman" w:hAnsi="Times New Roman" w:cs="Times New Roman"/>
                <w:lang w:val="pl-PL"/>
              </w:rPr>
              <w:t>Analiza rynku, Warszawa 2003.</w:t>
            </w:r>
          </w:p>
        </w:tc>
      </w:tr>
      <w:tr w:rsidR="00E2353E" w:rsidRPr="007A228C" w14:paraId="1A48AE65" w14:textId="77777777" w:rsidTr="00420413">
        <w:tc>
          <w:tcPr>
            <w:tcW w:w="2660" w:type="dxa"/>
            <w:vAlign w:val="center"/>
          </w:tcPr>
          <w:p w14:paraId="12C74E4F" w14:textId="77777777"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8080" w:type="dxa"/>
            <w:vAlign w:val="center"/>
          </w:tcPr>
          <w:p w14:paraId="0313EAAB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  <w:shd w:val="clear" w:color="auto" w:fill="FFFFFF"/>
              </w:rPr>
            </w:pPr>
            <w:r w:rsidRPr="007A228C">
              <w:rPr>
                <w:sz w:val="22"/>
                <w:szCs w:val="22"/>
                <w:shd w:val="clear" w:color="auto" w:fill="FFFFFF"/>
              </w:rPr>
              <w:t>Sierpińska M., Jachna T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>,</w:t>
            </w:r>
            <w:r w:rsidRPr="007A228C">
              <w:rPr>
                <w:sz w:val="22"/>
                <w:szCs w:val="22"/>
                <w:shd w:val="clear" w:color="auto" w:fill="FFFFFF"/>
              </w:rPr>
              <w:t xml:space="preserve"> Ocena przedsiębiorstwa 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 xml:space="preserve">według standardów światowych, </w:t>
            </w:r>
            <w:r w:rsidRPr="007A228C">
              <w:rPr>
                <w:sz w:val="22"/>
                <w:szCs w:val="22"/>
                <w:shd w:val="clear" w:color="auto" w:fill="FFFFFF"/>
              </w:rPr>
              <w:t>Warszawa 2006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2E1E5DEA" w14:textId="77777777" w:rsidR="00E2353E" w:rsidRPr="007A228C" w:rsidRDefault="006A6A17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  <w:shd w:val="clear" w:color="auto" w:fill="FFFFFF"/>
              </w:rPr>
              <w:t>Prusak B.,</w:t>
            </w:r>
            <w:r w:rsidR="00E2353E" w:rsidRPr="007A228C">
              <w:rPr>
                <w:sz w:val="22"/>
                <w:szCs w:val="22"/>
                <w:shd w:val="clear" w:color="auto" w:fill="FFFFFF"/>
              </w:rPr>
              <w:t xml:space="preserve"> Wskaźniki rynku kapitałowego - zastosowanie w wycenach przedsiębiorstw oraz w strategiach inwestycyjnych, Warszawa 2012</w:t>
            </w:r>
            <w:r w:rsidRPr="007A228C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5E05B1E6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Nowe podejście do analizy wskaźnikowej w przedsiębiorstwie, Warszawa 2013.</w:t>
            </w:r>
          </w:p>
          <w:p w14:paraId="1B86B7DF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Systemy ostrzegania przedsiębiorstw przed ryzykiem upadłości, Warszawa 2010.</w:t>
            </w:r>
          </w:p>
        </w:tc>
      </w:tr>
      <w:tr w:rsidR="00E2353E" w:rsidRPr="007A228C" w14:paraId="07B44B9E" w14:textId="77777777" w:rsidTr="00420413">
        <w:tc>
          <w:tcPr>
            <w:tcW w:w="2660" w:type="dxa"/>
            <w:vAlign w:val="center"/>
          </w:tcPr>
          <w:p w14:paraId="71571DFF" w14:textId="77777777"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  <w:r w:rsidR="00420413" w:rsidRPr="007A228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3626C084" w14:textId="77777777" w:rsidR="00E2353E" w:rsidRPr="007A228C" w:rsidRDefault="00E2353E" w:rsidP="006A6A17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Wykłady, ćwiczenia i projekt prowadzone są przy wykorzystaniu powerpointa oraz przykładów polskich i zagranicznych przedsiębiorstw (case study)</w:t>
            </w:r>
          </w:p>
        </w:tc>
      </w:tr>
      <w:tr w:rsidR="00420413" w:rsidRPr="007A228C" w14:paraId="7AD7CD34" w14:textId="77777777" w:rsidTr="00B36A01">
        <w:tc>
          <w:tcPr>
            <w:tcW w:w="2660" w:type="dxa"/>
          </w:tcPr>
          <w:p w14:paraId="2AC5A0B3" w14:textId="77777777"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</w:p>
          <w:p w14:paraId="7AB2C49F" w14:textId="77777777"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72E008C" w14:textId="795C2AE0" w:rsidR="00420413" w:rsidRPr="007A228C" w:rsidRDefault="005F488F" w:rsidP="00026D4C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43E835A2" w14:textId="77777777" w:rsidR="009E7B8A" w:rsidRPr="007A228C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7A228C" w14:paraId="3EB5ACB7" w14:textId="77777777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5E5780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4FA690" w14:textId="77777777" w:rsidR="00FC3315" w:rsidRPr="007A228C" w:rsidRDefault="00FC3315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się/grupy efektów</w:t>
            </w:r>
          </w:p>
        </w:tc>
      </w:tr>
      <w:tr w:rsidR="00E2353E" w:rsidRPr="007A228C" w14:paraId="4B74D697" w14:textId="77777777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AAFD07B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5DDDD05" w14:textId="77777777"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3</w:t>
            </w:r>
            <w:r w:rsidRPr="007A228C">
              <w:rPr>
                <w:sz w:val="22"/>
                <w:szCs w:val="22"/>
              </w:rPr>
              <w:t>, 04, 0</w:t>
            </w:r>
            <w:r w:rsidR="00E2353E" w:rsidRPr="007A228C">
              <w:rPr>
                <w:sz w:val="22"/>
                <w:szCs w:val="22"/>
              </w:rPr>
              <w:t>5</w:t>
            </w:r>
          </w:p>
        </w:tc>
      </w:tr>
      <w:tr w:rsidR="00E2353E" w:rsidRPr="007A228C" w14:paraId="3E02783D" w14:textId="77777777" w:rsidTr="00420413">
        <w:tc>
          <w:tcPr>
            <w:tcW w:w="8208" w:type="dxa"/>
            <w:gridSpan w:val="2"/>
          </w:tcPr>
          <w:p w14:paraId="5C594D86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</w:t>
            </w:r>
          </w:p>
        </w:tc>
        <w:tc>
          <w:tcPr>
            <w:tcW w:w="2532" w:type="dxa"/>
          </w:tcPr>
          <w:p w14:paraId="68FFF262" w14:textId="77777777"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1</w:t>
            </w:r>
            <w:r w:rsidRPr="007A228C">
              <w:rPr>
                <w:sz w:val="22"/>
                <w:szCs w:val="22"/>
              </w:rPr>
              <w:t>, 0</w:t>
            </w:r>
            <w:r w:rsidR="00E2353E" w:rsidRPr="007A228C">
              <w:rPr>
                <w:sz w:val="22"/>
                <w:szCs w:val="22"/>
              </w:rPr>
              <w:t>2</w:t>
            </w:r>
          </w:p>
        </w:tc>
      </w:tr>
      <w:tr w:rsidR="00E2353E" w:rsidRPr="007A228C" w14:paraId="3BA0D1DC" w14:textId="77777777" w:rsidTr="00420413">
        <w:tc>
          <w:tcPr>
            <w:tcW w:w="2660" w:type="dxa"/>
            <w:tcBorders>
              <w:bottom w:val="single" w:sz="12" w:space="0" w:color="auto"/>
            </w:tcBorders>
          </w:tcPr>
          <w:p w14:paraId="7FCB7F71" w14:textId="77777777"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3CE51699" w14:textId="77777777"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 oraz praca projektowa</w:t>
            </w:r>
          </w:p>
        </w:tc>
      </w:tr>
    </w:tbl>
    <w:p w14:paraId="239FBC71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214"/>
        <w:gridCol w:w="2181"/>
      </w:tblGrid>
      <w:tr w:rsidR="00FC3315" w:rsidRPr="007A228C" w14:paraId="2FE56C76" w14:textId="77777777" w:rsidTr="00420413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20CF485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  <w:p w14:paraId="060D785F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NAKŁAD PRACY STUDENTA</w:t>
            </w:r>
          </w:p>
          <w:p w14:paraId="4DCF971F" w14:textId="77777777" w:rsidR="00FC3315" w:rsidRPr="007A228C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7A228C" w14:paraId="1A017155" w14:textId="77777777" w:rsidTr="0042041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F7EA970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936D481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7830FCA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228C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20413" w:rsidRPr="007A228C" w14:paraId="4C9373D9" w14:textId="77777777" w:rsidTr="00420413">
        <w:trPr>
          <w:trHeight w:val="262"/>
        </w:trPr>
        <w:tc>
          <w:tcPr>
            <w:tcW w:w="5070" w:type="dxa"/>
            <w:vMerge/>
            <w:vAlign w:val="center"/>
          </w:tcPr>
          <w:p w14:paraId="44657F27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4CBDAA1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14" w:type="dxa"/>
            <w:vAlign w:val="center"/>
          </w:tcPr>
          <w:p w14:paraId="1B8F15B4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A228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81" w:type="dxa"/>
            <w:vAlign w:val="center"/>
          </w:tcPr>
          <w:p w14:paraId="5B404B3E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</w:rPr>
              <w:t xml:space="preserve">W tym udział w zajęciach </w:t>
            </w:r>
            <w:r w:rsidRPr="007A228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A228C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7D7FC1" w:rsidRPr="007A228C" w14:paraId="5CDEBD85" w14:textId="77777777" w:rsidTr="00420413">
        <w:trPr>
          <w:trHeight w:val="262"/>
        </w:trPr>
        <w:tc>
          <w:tcPr>
            <w:tcW w:w="5070" w:type="dxa"/>
          </w:tcPr>
          <w:p w14:paraId="4FD01C01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7DCF39D6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11EAC107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75FBEDCD" w14:textId="6D7F0FD8" w:rsidR="007D7FC1" w:rsidRPr="007A228C" w:rsidRDefault="005F488F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7FC1" w:rsidRPr="007A228C" w14:paraId="64027F11" w14:textId="77777777" w:rsidTr="00420413">
        <w:trPr>
          <w:trHeight w:val="262"/>
        </w:trPr>
        <w:tc>
          <w:tcPr>
            <w:tcW w:w="5070" w:type="dxa"/>
          </w:tcPr>
          <w:p w14:paraId="68196E75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32AF61DC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214" w:type="dxa"/>
            <w:vAlign w:val="center"/>
          </w:tcPr>
          <w:p w14:paraId="0D4A0938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181" w:type="dxa"/>
            <w:vAlign w:val="center"/>
          </w:tcPr>
          <w:p w14:paraId="6C506A14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3C2A6B76" w14:textId="77777777" w:rsidTr="00420413">
        <w:trPr>
          <w:trHeight w:val="262"/>
        </w:trPr>
        <w:tc>
          <w:tcPr>
            <w:tcW w:w="5070" w:type="dxa"/>
          </w:tcPr>
          <w:p w14:paraId="4ED1AE7A" w14:textId="77777777" w:rsidR="007D7FC1" w:rsidRPr="007A228C" w:rsidRDefault="007D7FC1" w:rsidP="00FC3315">
            <w:pPr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5D1F6F76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1A03E659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81" w:type="dxa"/>
            <w:vAlign w:val="center"/>
          </w:tcPr>
          <w:p w14:paraId="22A8AE10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273FF956" w14:textId="77777777" w:rsidTr="00420413">
        <w:trPr>
          <w:trHeight w:val="262"/>
        </w:trPr>
        <w:tc>
          <w:tcPr>
            <w:tcW w:w="5070" w:type="dxa"/>
          </w:tcPr>
          <w:p w14:paraId="42696AEE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137F6DD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214" w:type="dxa"/>
            <w:vAlign w:val="center"/>
          </w:tcPr>
          <w:p w14:paraId="3B066449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81" w:type="dxa"/>
            <w:vAlign w:val="center"/>
          </w:tcPr>
          <w:p w14:paraId="7F4222DA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4DDD773C" w14:textId="77777777" w:rsidTr="00420413">
        <w:trPr>
          <w:trHeight w:val="262"/>
        </w:trPr>
        <w:tc>
          <w:tcPr>
            <w:tcW w:w="5070" w:type="dxa"/>
          </w:tcPr>
          <w:p w14:paraId="5C4D20B2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projektu / eseju / itp.</w:t>
            </w:r>
            <w:r w:rsidRPr="007A228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5EC3F4F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234569BB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81" w:type="dxa"/>
            <w:vAlign w:val="center"/>
          </w:tcPr>
          <w:p w14:paraId="38F5EEF8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7A01F2A2" w14:textId="77777777" w:rsidTr="00420413">
        <w:trPr>
          <w:trHeight w:val="262"/>
        </w:trPr>
        <w:tc>
          <w:tcPr>
            <w:tcW w:w="5070" w:type="dxa"/>
          </w:tcPr>
          <w:p w14:paraId="44341C27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1E28D877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214" w:type="dxa"/>
            <w:vAlign w:val="center"/>
          </w:tcPr>
          <w:p w14:paraId="20050DF9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81" w:type="dxa"/>
            <w:vAlign w:val="center"/>
          </w:tcPr>
          <w:p w14:paraId="7CF5BA88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5375A595" w14:textId="77777777" w:rsidTr="00420413">
        <w:trPr>
          <w:trHeight w:val="262"/>
        </w:trPr>
        <w:tc>
          <w:tcPr>
            <w:tcW w:w="5070" w:type="dxa"/>
          </w:tcPr>
          <w:p w14:paraId="37C61B2D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460D5D99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14" w:type="dxa"/>
            <w:vAlign w:val="center"/>
          </w:tcPr>
          <w:p w14:paraId="09CC7EAB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81" w:type="dxa"/>
            <w:vAlign w:val="center"/>
          </w:tcPr>
          <w:p w14:paraId="05240F8F" w14:textId="77777777" w:rsidR="007D7FC1" w:rsidRPr="007A228C" w:rsidRDefault="007D7FC1" w:rsidP="00420413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4CC6437D" w14:textId="77777777" w:rsidTr="00420413">
        <w:trPr>
          <w:trHeight w:val="262"/>
        </w:trPr>
        <w:tc>
          <w:tcPr>
            <w:tcW w:w="5070" w:type="dxa"/>
          </w:tcPr>
          <w:p w14:paraId="635E2DA7" w14:textId="77777777" w:rsidR="007D7FC1" w:rsidRPr="007A228C" w:rsidRDefault="007D7FC1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F0A486B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889082A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7C0AFE2F" w14:textId="77777777" w:rsidR="007D7FC1" w:rsidRPr="007A228C" w:rsidRDefault="007D7FC1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7D7FC1" w:rsidRPr="007A228C" w14:paraId="3394EC1A" w14:textId="77777777" w:rsidTr="00420413">
        <w:trPr>
          <w:trHeight w:val="262"/>
        </w:trPr>
        <w:tc>
          <w:tcPr>
            <w:tcW w:w="5070" w:type="dxa"/>
          </w:tcPr>
          <w:p w14:paraId="6D17FA55" w14:textId="77777777" w:rsidR="007D7FC1" w:rsidRPr="007A228C" w:rsidRDefault="007D7FC1" w:rsidP="00026D4C">
            <w:pPr>
              <w:spacing w:before="60" w:after="60"/>
              <w:rPr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BEB8C9C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214" w:type="dxa"/>
            <w:vAlign w:val="center"/>
          </w:tcPr>
          <w:p w14:paraId="267E0EB8" w14:textId="77777777" w:rsidR="007D7FC1" w:rsidRPr="009E7B8A" w:rsidRDefault="007D7FC1" w:rsidP="00A91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181" w:type="dxa"/>
            <w:vAlign w:val="center"/>
          </w:tcPr>
          <w:p w14:paraId="4D077EB6" w14:textId="2C719BFE" w:rsidR="007D7FC1" w:rsidRPr="007A228C" w:rsidRDefault="005F488F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20413" w:rsidRPr="007A228C" w14:paraId="3F1DD216" w14:textId="77777777" w:rsidTr="00420413">
        <w:trPr>
          <w:trHeight w:val="236"/>
        </w:trPr>
        <w:tc>
          <w:tcPr>
            <w:tcW w:w="5070" w:type="dxa"/>
            <w:shd w:val="clear" w:color="auto" w:fill="C0C0C0"/>
          </w:tcPr>
          <w:p w14:paraId="73326F11" w14:textId="77777777" w:rsidR="00420413" w:rsidRPr="007A228C" w:rsidRDefault="00420413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0DBE645" w14:textId="77777777" w:rsidR="00420413" w:rsidRPr="007A228C" w:rsidRDefault="00420413" w:rsidP="0014395F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6</w:t>
            </w:r>
          </w:p>
        </w:tc>
      </w:tr>
      <w:tr w:rsidR="00420413" w:rsidRPr="007A228C" w14:paraId="731E37C1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5495F083" w14:textId="77777777"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738A4F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4</w:t>
            </w:r>
          </w:p>
        </w:tc>
      </w:tr>
      <w:tr w:rsidR="00420413" w:rsidRPr="007A228C" w14:paraId="1D4C0BA4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694DC9A4" w14:textId="77777777"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83D9362" w14:textId="755DFA29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5F488F">
              <w:rPr>
                <w:sz w:val="22"/>
                <w:szCs w:val="22"/>
              </w:rPr>
              <w:t>,4</w:t>
            </w:r>
          </w:p>
        </w:tc>
      </w:tr>
      <w:tr w:rsidR="00420413" w:rsidRPr="007A228C" w14:paraId="62D9EF69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096761C8" w14:textId="77777777" w:rsidR="00420413" w:rsidRPr="007A228C" w:rsidRDefault="00420413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1EE8E8" w14:textId="52FF959F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1,</w:t>
            </w:r>
            <w:r w:rsidR="00C05306">
              <w:rPr>
                <w:sz w:val="22"/>
                <w:szCs w:val="22"/>
              </w:rPr>
              <w:t>1</w:t>
            </w:r>
          </w:p>
        </w:tc>
      </w:tr>
    </w:tbl>
    <w:p w14:paraId="5DC274E5" w14:textId="77777777" w:rsidR="00E40B0C" w:rsidRPr="007A228C" w:rsidRDefault="00E40B0C" w:rsidP="00FC3315">
      <w:pPr>
        <w:rPr>
          <w:sz w:val="22"/>
          <w:szCs w:val="22"/>
        </w:rPr>
      </w:pPr>
    </w:p>
    <w:sectPr w:rsidR="00E40B0C" w:rsidRPr="007A228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F2DC5"/>
    <w:multiLevelType w:val="hybridMultilevel"/>
    <w:tmpl w:val="194A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40DAC"/>
    <w:multiLevelType w:val="hybridMultilevel"/>
    <w:tmpl w:val="51DE1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028129">
    <w:abstractNumId w:val="1"/>
  </w:num>
  <w:num w:numId="2" w16cid:durableId="2021882167">
    <w:abstractNumId w:val="0"/>
  </w:num>
  <w:num w:numId="3" w16cid:durableId="1781299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4213"/>
    <w:rsid w:val="000C760A"/>
    <w:rsid w:val="001576BD"/>
    <w:rsid w:val="00183B8B"/>
    <w:rsid w:val="001911EE"/>
    <w:rsid w:val="001A7067"/>
    <w:rsid w:val="001D416F"/>
    <w:rsid w:val="001D6F25"/>
    <w:rsid w:val="00207E47"/>
    <w:rsid w:val="00260F4C"/>
    <w:rsid w:val="002F4987"/>
    <w:rsid w:val="00335D56"/>
    <w:rsid w:val="003B5C69"/>
    <w:rsid w:val="00410D8C"/>
    <w:rsid w:val="00416716"/>
    <w:rsid w:val="00420413"/>
    <w:rsid w:val="004474A9"/>
    <w:rsid w:val="00470341"/>
    <w:rsid w:val="0050790E"/>
    <w:rsid w:val="00563C18"/>
    <w:rsid w:val="00582141"/>
    <w:rsid w:val="005A5B46"/>
    <w:rsid w:val="005F488F"/>
    <w:rsid w:val="00622034"/>
    <w:rsid w:val="006225AD"/>
    <w:rsid w:val="00635B40"/>
    <w:rsid w:val="006A6A17"/>
    <w:rsid w:val="007A228C"/>
    <w:rsid w:val="007D7FC1"/>
    <w:rsid w:val="00801B19"/>
    <w:rsid w:val="008020D5"/>
    <w:rsid w:val="008322AC"/>
    <w:rsid w:val="00865722"/>
    <w:rsid w:val="008B224B"/>
    <w:rsid w:val="008C358C"/>
    <w:rsid w:val="009074ED"/>
    <w:rsid w:val="009728CD"/>
    <w:rsid w:val="009D418B"/>
    <w:rsid w:val="009E7B8A"/>
    <w:rsid w:val="009F5760"/>
    <w:rsid w:val="00A0703A"/>
    <w:rsid w:val="00A658E5"/>
    <w:rsid w:val="00AA2316"/>
    <w:rsid w:val="00B43D23"/>
    <w:rsid w:val="00C05306"/>
    <w:rsid w:val="00C537C7"/>
    <w:rsid w:val="00C60C15"/>
    <w:rsid w:val="00C83126"/>
    <w:rsid w:val="00D06A6D"/>
    <w:rsid w:val="00D240F4"/>
    <w:rsid w:val="00D466D8"/>
    <w:rsid w:val="00E0462B"/>
    <w:rsid w:val="00E10DBC"/>
    <w:rsid w:val="00E2353E"/>
    <w:rsid w:val="00E32F86"/>
    <w:rsid w:val="00E40B0C"/>
    <w:rsid w:val="00E5363C"/>
    <w:rsid w:val="00E70D27"/>
    <w:rsid w:val="00E86B87"/>
    <w:rsid w:val="00EA2C4A"/>
    <w:rsid w:val="00EC730E"/>
    <w:rsid w:val="00EE2410"/>
    <w:rsid w:val="00F14AB6"/>
    <w:rsid w:val="00F22F4E"/>
    <w:rsid w:val="00F60463"/>
    <w:rsid w:val="00F8678A"/>
    <w:rsid w:val="00FA2E58"/>
    <w:rsid w:val="00FC3315"/>
    <w:rsid w:val="00FD7A2E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CB59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2353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2024-08-12T13:44:00Z</dcterms:created>
  <dcterms:modified xsi:type="dcterms:W3CDTF">2024-08-18T06:35:00Z</dcterms:modified>
</cp:coreProperties>
</file>